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4849"/>
      </w:tblGrid>
      <w:tr w:rsidR="002D0B70" w:rsidTr="008F2F1D">
        <w:trPr>
          <w:trHeight w:val="2119"/>
          <w:jc w:val="center"/>
        </w:trPr>
        <w:tc>
          <w:tcPr>
            <w:tcW w:w="4319" w:type="dxa"/>
            <w:vAlign w:val="center"/>
          </w:tcPr>
          <w:p w:rsidR="002D0B70" w:rsidRDefault="00436C60" w:rsidP="00213792">
            <w:pPr>
              <w:jc w:val="center"/>
            </w:pPr>
            <w:r>
              <w:rPr>
                <w:noProof/>
                <w:lang w:val="en-ZA" w:eastAsia="en-ZA"/>
              </w:rPr>
              <w:drawing>
                <wp:inline distT="0" distB="0" distL="0" distR="0">
                  <wp:extent cx="1981200" cy="1200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981200" cy="1200150"/>
                          </a:xfrm>
                          <a:prstGeom prst="rect">
                            <a:avLst/>
                          </a:prstGeom>
                          <a:noFill/>
                          <a:ln w="9525">
                            <a:noFill/>
                            <a:miter lim="800000"/>
                            <a:headEnd/>
                            <a:tailEnd/>
                          </a:ln>
                        </pic:spPr>
                      </pic:pic>
                    </a:graphicData>
                  </a:graphic>
                </wp:inline>
              </w:drawing>
            </w:r>
          </w:p>
        </w:tc>
        <w:tc>
          <w:tcPr>
            <w:tcW w:w="4849" w:type="dxa"/>
          </w:tcPr>
          <w:p w:rsidR="002D0B70" w:rsidRPr="00213792" w:rsidRDefault="002D0B70" w:rsidP="00213792">
            <w:pPr>
              <w:tabs>
                <w:tab w:val="center" w:pos="4662"/>
              </w:tabs>
              <w:jc w:val="center"/>
              <w:rPr>
                <w:rFonts w:ascii="Arial Black" w:hAnsi="Arial Black"/>
                <w:sz w:val="28"/>
                <w:szCs w:val="28"/>
                <w:lang w:val="en-US"/>
              </w:rPr>
            </w:pPr>
          </w:p>
          <w:p w:rsidR="002D0B70" w:rsidRPr="008F2F1D" w:rsidRDefault="00B3486D" w:rsidP="00213792">
            <w:pPr>
              <w:tabs>
                <w:tab w:val="center" w:pos="4662"/>
              </w:tabs>
              <w:jc w:val="center"/>
              <w:rPr>
                <w:rFonts w:ascii="Arial Black" w:hAnsi="Arial Black"/>
                <w:b/>
                <w:sz w:val="32"/>
                <w:szCs w:val="32"/>
                <w:lang w:val="en-US"/>
              </w:rPr>
            </w:pPr>
            <w:r w:rsidRPr="008F2F1D">
              <w:rPr>
                <w:rFonts w:ascii="Arial Black" w:hAnsi="Arial Black"/>
                <w:b/>
                <w:sz w:val="32"/>
                <w:szCs w:val="32"/>
                <w:lang w:val="en-US"/>
              </w:rPr>
              <w:t>EDUMB</w:t>
            </w:r>
            <w:r w:rsidR="003A60AA" w:rsidRPr="008F2F1D">
              <w:rPr>
                <w:rFonts w:ascii="Arial Black" w:hAnsi="Arial Black"/>
                <w:b/>
                <w:sz w:val="32"/>
                <w:szCs w:val="32"/>
                <w:lang w:val="en-US"/>
              </w:rPr>
              <w:t>E</w:t>
            </w:r>
            <w:r w:rsidR="00F23AF0" w:rsidRPr="008F2F1D">
              <w:rPr>
                <w:rFonts w:ascii="Arial Black" w:hAnsi="Arial Black"/>
                <w:b/>
                <w:sz w:val="32"/>
                <w:szCs w:val="32"/>
                <w:lang w:val="en-US"/>
              </w:rPr>
              <w:t xml:space="preserve"> MUNICIPALITY</w:t>
            </w:r>
          </w:p>
          <w:p w:rsidR="002D0B70" w:rsidRPr="008F2F1D" w:rsidRDefault="002D0B70" w:rsidP="00213792">
            <w:pPr>
              <w:tabs>
                <w:tab w:val="center" w:pos="4662"/>
              </w:tabs>
              <w:jc w:val="center"/>
              <w:rPr>
                <w:rFonts w:ascii="Arial Black" w:hAnsi="Arial Black"/>
                <w:b/>
                <w:sz w:val="32"/>
                <w:szCs w:val="32"/>
                <w:lang w:val="en-US"/>
              </w:rPr>
            </w:pPr>
            <w:r w:rsidRPr="008F2F1D">
              <w:rPr>
                <w:rFonts w:ascii="Arial Narrow" w:hAnsi="Arial Narrow" w:cs="Arial"/>
                <w:b/>
                <w:sz w:val="32"/>
                <w:szCs w:val="32"/>
                <w:lang w:val="en-US"/>
              </w:rPr>
              <w:t>MUNICIPAL NOTICE</w:t>
            </w:r>
          </w:p>
          <w:p w:rsidR="002D0B70" w:rsidRDefault="002D0B70" w:rsidP="00982CFD">
            <w:pPr>
              <w:jc w:val="center"/>
            </w:pPr>
            <w:r w:rsidRPr="008F2F1D">
              <w:rPr>
                <w:rFonts w:ascii="Arial Narrow" w:hAnsi="Arial Narrow" w:cs="Arial"/>
                <w:b/>
                <w:sz w:val="32"/>
                <w:szCs w:val="32"/>
                <w:lang w:val="en-US"/>
              </w:rPr>
              <w:t xml:space="preserve">No. </w:t>
            </w:r>
            <w:r w:rsidR="00982CFD" w:rsidRPr="008F2F1D">
              <w:rPr>
                <w:rFonts w:ascii="Arial Narrow" w:hAnsi="Arial Narrow" w:cs="Arial"/>
                <w:b/>
                <w:sz w:val="32"/>
                <w:szCs w:val="32"/>
              </w:rPr>
              <w:t>EDUMN-10/2019/20</w:t>
            </w:r>
          </w:p>
        </w:tc>
      </w:tr>
      <w:tr w:rsidR="002D0B70" w:rsidRPr="008F2F1D" w:rsidTr="00213792">
        <w:trPr>
          <w:trHeight w:val="10267"/>
          <w:jc w:val="center"/>
        </w:trPr>
        <w:tc>
          <w:tcPr>
            <w:tcW w:w="9168" w:type="dxa"/>
            <w:gridSpan w:val="2"/>
          </w:tcPr>
          <w:p w:rsidR="002D0B70" w:rsidRPr="008F2F1D" w:rsidRDefault="00820655" w:rsidP="00213792">
            <w:pPr>
              <w:jc w:val="center"/>
              <w:rPr>
                <w:rFonts w:ascii="Tahoma" w:hAnsi="Tahoma" w:cs="Tahoma"/>
                <w:b/>
                <w:sz w:val="18"/>
                <w:szCs w:val="18"/>
                <w:lang w:val="en-US"/>
              </w:rPr>
            </w:pPr>
            <w:r w:rsidRPr="008F2F1D">
              <w:rPr>
                <w:rFonts w:ascii="Tahoma" w:hAnsi="Tahoma" w:cs="Tahoma"/>
                <w:b/>
                <w:sz w:val="18"/>
                <w:szCs w:val="18"/>
              </w:rPr>
              <w:t>PUBLIC NOTICE CALLING FOR INSPECTION OF VALUATION ROLL AND LODGING OF OBJECTIONS</w:t>
            </w:r>
          </w:p>
          <w:p w:rsidR="002D0B70" w:rsidRPr="008F2F1D" w:rsidRDefault="002D0B70" w:rsidP="00213792">
            <w:pPr>
              <w:jc w:val="both"/>
              <w:rPr>
                <w:lang w:val="en-US"/>
              </w:rPr>
            </w:pPr>
          </w:p>
          <w:p w:rsidR="001B4B21" w:rsidRPr="008F2F1D" w:rsidRDefault="00820655" w:rsidP="00213792">
            <w:pPr>
              <w:jc w:val="both"/>
              <w:rPr>
                <w:rFonts w:ascii="Tahoma" w:hAnsi="Tahoma" w:cs="Tahoma"/>
                <w:sz w:val="18"/>
                <w:szCs w:val="18"/>
                <w:lang w:val="en-US"/>
              </w:rPr>
            </w:pPr>
            <w:r w:rsidRPr="008F2F1D">
              <w:rPr>
                <w:rFonts w:ascii="Tahoma" w:hAnsi="Tahoma" w:cs="Tahoma"/>
                <w:sz w:val="18"/>
                <w:szCs w:val="18"/>
                <w:lang w:val="en-US"/>
              </w:rPr>
              <w:t>Notice is hereby given in terms of Section 49(1)(a)(i) of the Local Government Municipal Property Rates Act, of 2004 (Act No.6 of 2004</w:t>
            </w:r>
            <w:r w:rsidR="00B955B8" w:rsidRPr="008F2F1D">
              <w:rPr>
                <w:rFonts w:ascii="Tahoma" w:hAnsi="Tahoma" w:cs="Tahoma"/>
                <w:sz w:val="18"/>
                <w:szCs w:val="18"/>
                <w:lang w:val="en-US"/>
              </w:rPr>
              <w:t xml:space="preserve"> as amended</w:t>
            </w:r>
            <w:r w:rsidRPr="008F2F1D">
              <w:rPr>
                <w:rFonts w:ascii="Tahoma" w:hAnsi="Tahoma" w:cs="Tahoma"/>
                <w:sz w:val="18"/>
                <w:szCs w:val="18"/>
                <w:lang w:val="en-US"/>
              </w:rPr>
              <w:t>), hereinafter referred to as the “Act”, that the valuation roll for the financial years 1 July 20</w:t>
            </w:r>
            <w:r w:rsidR="00B955B8" w:rsidRPr="008F2F1D">
              <w:rPr>
                <w:rFonts w:ascii="Tahoma" w:hAnsi="Tahoma" w:cs="Tahoma"/>
                <w:sz w:val="18"/>
                <w:szCs w:val="18"/>
                <w:lang w:val="en-US"/>
              </w:rPr>
              <w:t>20</w:t>
            </w:r>
            <w:r w:rsidRPr="008F2F1D">
              <w:rPr>
                <w:rFonts w:ascii="Tahoma" w:hAnsi="Tahoma" w:cs="Tahoma"/>
                <w:sz w:val="18"/>
                <w:szCs w:val="18"/>
                <w:lang w:val="en-US"/>
              </w:rPr>
              <w:t xml:space="preserve"> to 30 June 20</w:t>
            </w:r>
            <w:r w:rsidR="00B955B8" w:rsidRPr="008F2F1D">
              <w:rPr>
                <w:rFonts w:ascii="Tahoma" w:hAnsi="Tahoma" w:cs="Tahoma"/>
                <w:sz w:val="18"/>
                <w:szCs w:val="18"/>
                <w:lang w:val="en-US"/>
              </w:rPr>
              <w:t>25</w:t>
            </w:r>
            <w:r w:rsidRPr="008F2F1D">
              <w:rPr>
                <w:rFonts w:ascii="Tahoma" w:hAnsi="Tahoma" w:cs="Tahoma"/>
                <w:sz w:val="18"/>
                <w:szCs w:val="18"/>
                <w:lang w:val="en-US"/>
              </w:rPr>
              <w:t xml:space="preserve"> is open for public inspection at the office of the Chief Financial Officer (Rates Department), </w:t>
            </w:r>
            <w:r w:rsidR="00722C64" w:rsidRPr="008F2F1D">
              <w:rPr>
                <w:rFonts w:ascii="Tahoma" w:hAnsi="Tahoma" w:cs="Tahoma"/>
                <w:sz w:val="18"/>
                <w:szCs w:val="18"/>
                <w:lang w:val="en-US"/>
              </w:rPr>
              <w:t>10 Hoog Street Paulpitersbug</w:t>
            </w:r>
            <w:r w:rsidR="00F06BAA" w:rsidRPr="008F2F1D">
              <w:rPr>
                <w:rFonts w:ascii="Tahoma" w:hAnsi="Tahoma" w:cs="Tahoma"/>
                <w:sz w:val="18"/>
                <w:szCs w:val="18"/>
                <w:lang w:val="en-US"/>
              </w:rPr>
              <w:t>,</w:t>
            </w:r>
            <w:r w:rsidRPr="008F2F1D">
              <w:rPr>
                <w:rFonts w:ascii="Tahoma" w:hAnsi="Tahoma" w:cs="Tahoma"/>
                <w:sz w:val="18"/>
                <w:szCs w:val="18"/>
                <w:lang w:val="en-US"/>
              </w:rPr>
              <w:t xml:space="preserve"> during office</w:t>
            </w:r>
            <w:r w:rsidR="00722C64" w:rsidRPr="008F2F1D">
              <w:rPr>
                <w:rFonts w:ascii="Tahoma" w:hAnsi="Tahoma" w:cs="Tahoma"/>
                <w:sz w:val="18"/>
                <w:szCs w:val="18"/>
                <w:lang w:val="en-US"/>
              </w:rPr>
              <w:t xml:space="preserve"> hours 07:30 to 16:3</w:t>
            </w:r>
            <w:r w:rsidRPr="008F2F1D">
              <w:rPr>
                <w:rFonts w:ascii="Tahoma" w:hAnsi="Tahoma" w:cs="Tahoma"/>
                <w:sz w:val="18"/>
                <w:szCs w:val="18"/>
                <w:lang w:val="en-US"/>
              </w:rPr>
              <w:t xml:space="preserve">0 </w:t>
            </w:r>
            <w:r w:rsidR="0028637C" w:rsidRPr="008F2F1D">
              <w:rPr>
                <w:rFonts w:ascii="Tahoma" w:hAnsi="Tahoma" w:cs="Tahoma"/>
                <w:sz w:val="18"/>
                <w:szCs w:val="18"/>
                <w:lang w:val="en-US"/>
              </w:rPr>
              <w:t>(</w:t>
            </w:r>
            <w:r w:rsidRPr="008F2F1D">
              <w:rPr>
                <w:rFonts w:ascii="Tahoma" w:hAnsi="Tahoma" w:cs="Tahoma"/>
                <w:sz w:val="18"/>
                <w:szCs w:val="18"/>
                <w:lang w:val="en-US"/>
              </w:rPr>
              <w:t xml:space="preserve">Mondays to </w:t>
            </w:r>
            <w:r w:rsidR="00722C64" w:rsidRPr="008F2F1D">
              <w:rPr>
                <w:rFonts w:ascii="Tahoma" w:hAnsi="Tahoma" w:cs="Tahoma"/>
                <w:sz w:val="18"/>
                <w:szCs w:val="18"/>
                <w:lang w:val="en-US"/>
              </w:rPr>
              <w:t>Thursday</w:t>
            </w:r>
            <w:r w:rsidR="0028637C" w:rsidRPr="008F2F1D">
              <w:rPr>
                <w:rFonts w:ascii="Tahoma" w:hAnsi="Tahoma" w:cs="Tahoma"/>
                <w:sz w:val="18"/>
                <w:szCs w:val="18"/>
                <w:lang w:val="en-US"/>
              </w:rPr>
              <w:t>)</w:t>
            </w:r>
            <w:r w:rsidR="00722C64" w:rsidRPr="008F2F1D">
              <w:rPr>
                <w:rFonts w:ascii="Tahoma" w:hAnsi="Tahoma" w:cs="Tahoma"/>
                <w:sz w:val="18"/>
                <w:szCs w:val="18"/>
                <w:lang w:val="en-US"/>
              </w:rPr>
              <w:t xml:space="preserve"> and 07:30 to 13:30 on Fridays</w:t>
            </w:r>
            <w:r w:rsidRPr="008F2F1D">
              <w:rPr>
                <w:rFonts w:ascii="Tahoma" w:hAnsi="Tahoma" w:cs="Tahoma"/>
                <w:sz w:val="18"/>
                <w:szCs w:val="18"/>
                <w:lang w:val="en-US"/>
              </w:rPr>
              <w:t xml:space="preserve"> from </w:t>
            </w:r>
            <w:r w:rsidR="001F72D7" w:rsidRPr="008F2F1D">
              <w:rPr>
                <w:rFonts w:ascii="Tahoma" w:hAnsi="Tahoma" w:cs="Tahoma"/>
                <w:sz w:val="18"/>
                <w:szCs w:val="18"/>
                <w:lang w:val="en-US"/>
              </w:rPr>
              <w:t>22 February 2020 to 31 March 2020</w:t>
            </w:r>
            <w:r w:rsidR="001B4B21" w:rsidRPr="008F2F1D">
              <w:rPr>
                <w:rFonts w:ascii="Tahoma" w:hAnsi="Tahoma" w:cs="Tahoma"/>
                <w:sz w:val="18"/>
                <w:szCs w:val="18"/>
                <w:lang w:val="en-US"/>
              </w:rPr>
              <w:t xml:space="preserve">.  In addition the valuation roll will be available </w:t>
            </w:r>
            <w:r w:rsidR="0028637C" w:rsidRPr="008F2F1D">
              <w:rPr>
                <w:rFonts w:ascii="Tahoma" w:hAnsi="Tahoma" w:cs="Tahoma"/>
                <w:sz w:val="18"/>
                <w:szCs w:val="18"/>
                <w:lang w:val="en-US"/>
              </w:rPr>
              <w:t>on the Municipal</w:t>
            </w:r>
            <w:r w:rsidR="001B4B21" w:rsidRPr="008F2F1D">
              <w:rPr>
                <w:rFonts w:ascii="Tahoma" w:hAnsi="Tahoma" w:cs="Tahoma"/>
                <w:sz w:val="18"/>
                <w:szCs w:val="18"/>
                <w:lang w:val="en-US"/>
              </w:rPr>
              <w:t xml:space="preserve"> website </w:t>
            </w:r>
            <w:hyperlink r:id="rId5" w:history="1">
              <w:r w:rsidR="00722C64" w:rsidRPr="008F2F1D">
                <w:rPr>
                  <w:rStyle w:val="Hyperlink"/>
                  <w:rFonts w:ascii="Tahoma" w:hAnsi="Tahoma" w:cs="Tahoma"/>
                  <w:sz w:val="18"/>
                  <w:szCs w:val="18"/>
                  <w:lang w:val="en-US"/>
                </w:rPr>
                <w:t>www.edumbe.gov.za</w:t>
              </w:r>
            </w:hyperlink>
          </w:p>
          <w:p w:rsidR="001B4B21" w:rsidRPr="008F2F1D" w:rsidRDefault="001B4B21" w:rsidP="00213792">
            <w:pPr>
              <w:jc w:val="both"/>
              <w:rPr>
                <w:rFonts w:ascii="Tahoma" w:hAnsi="Tahoma" w:cs="Tahoma"/>
                <w:sz w:val="18"/>
                <w:szCs w:val="18"/>
                <w:lang w:val="en-US"/>
              </w:rPr>
            </w:pPr>
          </w:p>
          <w:p w:rsidR="00FF2B8C" w:rsidRPr="008F2F1D" w:rsidRDefault="001B4B21" w:rsidP="00213792">
            <w:pPr>
              <w:jc w:val="both"/>
              <w:rPr>
                <w:rFonts w:ascii="Tahoma" w:hAnsi="Tahoma" w:cs="Tahoma"/>
                <w:sz w:val="18"/>
                <w:szCs w:val="18"/>
                <w:lang w:val="en-US"/>
              </w:rPr>
            </w:pPr>
            <w:r w:rsidRPr="008F2F1D">
              <w:rPr>
                <w:rFonts w:ascii="Tahoma" w:hAnsi="Tahoma" w:cs="Tahoma"/>
                <w:sz w:val="18"/>
                <w:szCs w:val="18"/>
                <w:lang w:val="en-US"/>
              </w:rPr>
              <w:t>A</w:t>
            </w:r>
            <w:r w:rsidR="00FF2B8C" w:rsidRPr="008F2F1D">
              <w:rPr>
                <w:rFonts w:ascii="Tahoma" w:hAnsi="Tahoma" w:cs="Tahoma"/>
                <w:sz w:val="18"/>
                <w:szCs w:val="18"/>
                <w:lang w:val="en-US"/>
              </w:rPr>
              <w:t>n invitation is hereby made in terms of Section 49(1)(a)(i) of the Act that any owner of property</w:t>
            </w:r>
            <w:r w:rsidR="00D13A2A" w:rsidRPr="008F2F1D">
              <w:rPr>
                <w:rFonts w:ascii="Tahoma" w:hAnsi="Tahoma" w:cs="Tahoma"/>
                <w:sz w:val="18"/>
                <w:szCs w:val="18"/>
                <w:lang w:val="en-US"/>
              </w:rPr>
              <w:t>,</w:t>
            </w:r>
            <w:r w:rsidR="00FF2B8C" w:rsidRPr="008F2F1D">
              <w:rPr>
                <w:rFonts w:ascii="Tahoma" w:hAnsi="Tahoma" w:cs="Tahoma"/>
                <w:sz w:val="18"/>
                <w:szCs w:val="18"/>
                <w:lang w:val="en-US"/>
              </w:rPr>
              <w:t xml:space="preserve"> or other person who so desires</w:t>
            </w:r>
            <w:r w:rsidR="00D13A2A" w:rsidRPr="008F2F1D">
              <w:rPr>
                <w:rFonts w:ascii="Tahoma" w:hAnsi="Tahoma" w:cs="Tahoma"/>
                <w:sz w:val="18"/>
                <w:szCs w:val="18"/>
                <w:lang w:val="en-US"/>
              </w:rPr>
              <w:t>,</w:t>
            </w:r>
            <w:r w:rsidR="00FF2B8C" w:rsidRPr="008F2F1D">
              <w:rPr>
                <w:rFonts w:ascii="Tahoma" w:hAnsi="Tahoma" w:cs="Tahoma"/>
                <w:sz w:val="18"/>
                <w:szCs w:val="18"/>
                <w:lang w:val="en-US"/>
              </w:rPr>
              <w:t xml:space="preserve"> should lodge an objection with the Municipal Manager in respect of any matter reflected in, or omitted from, the valuation roll within the abovementioned period.</w:t>
            </w:r>
          </w:p>
          <w:p w:rsidR="00652B9C" w:rsidRPr="008F2F1D" w:rsidRDefault="00652B9C" w:rsidP="00213792">
            <w:pPr>
              <w:jc w:val="both"/>
              <w:rPr>
                <w:rFonts w:ascii="Tahoma" w:hAnsi="Tahoma" w:cs="Tahoma"/>
                <w:sz w:val="18"/>
                <w:szCs w:val="18"/>
                <w:lang w:val="en-US"/>
              </w:rPr>
            </w:pPr>
          </w:p>
          <w:p w:rsidR="00FF2B8C" w:rsidRPr="008F2F1D" w:rsidRDefault="00FF2B8C" w:rsidP="00213792">
            <w:pPr>
              <w:jc w:val="both"/>
              <w:rPr>
                <w:rFonts w:ascii="Tahoma" w:hAnsi="Tahoma" w:cs="Tahoma"/>
                <w:sz w:val="18"/>
                <w:szCs w:val="18"/>
                <w:lang w:val="en-US"/>
              </w:rPr>
            </w:pPr>
            <w:r w:rsidRPr="008F2F1D">
              <w:rPr>
                <w:rFonts w:ascii="Tahoma" w:hAnsi="Tahoma" w:cs="Tahoma"/>
                <w:sz w:val="18"/>
                <w:szCs w:val="18"/>
                <w:lang w:val="en-US"/>
              </w:rPr>
              <w:t>Attention is specifically drawn to the fact that in terms of Section 50(2) of the Act</w:t>
            </w:r>
            <w:r w:rsidR="00652B9C" w:rsidRPr="008F2F1D">
              <w:rPr>
                <w:rFonts w:ascii="Tahoma" w:hAnsi="Tahoma" w:cs="Tahoma"/>
                <w:sz w:val="18"/>
                <w:szCs w:val="18"/>
                <w:lang w:val="en-US"/>
              </w:rPr>
              <w:t>,</w:t>
            </w:r>
            <w:r w:rsidRPr="008F2F1D">
              <w:rPr>
                <w:rFonts w:ascii="Tahoma" w:hAnsi="Tahoma" w:cs="Tahoma"/>
                <w:sz w:val="18"/>
                <w:szCs w:val="18"/>
                <w:lang w:val="en-US"/>
              </w:rPr>
              <w:t xml:space="preserve"> an objection must be in relation to a specific individual property and not against the valuation roll as such.</w:t>
            </w:r>
          </w:p>
          <w:p w:rsidR="00FF2B8C" w:rsidRPr="008F2F1D" w:rsidRDefault="00FF2B8C" w:rsidP="00213792">
            <w:pPr>
              <w:jc w:val="both"/>
              <w:rPr>
                <w:rFonts w:ascii="Tahoma" w:hAnsi="Tahoma" w:cs="Tahoma"/>
                <w:sz w:val="18"/>
                <w:szCs w:val="18"/>
                <w:lang w:val="en-US"/>
              </w:rPr>
            </w:pPr>
          </w:p>
          <w:p w:rsidR="00FF2B8C" w:rsidRPr="008F2F1D" w:rsidRDefault="00FF2B8C" w:rsidP="00213792">
            <w:pPr>
              <w:jc w:val="both"/>
              <w:rPr>
                <w:rFonts w:ascii="Tahoma" w:hAnsi="Tahoma" w:cs="Tahoma"/>
                <w:sz w:val="18"/>
                <w:szCs w:val="18"/>
                <w:lang w:val="en-US"/>
              </w:rPr>
            </w:pPr>
            <w:r w:rsidRPr="008F2F1D">
              <w:rPr>
                <w:rFonts w:ascii="Tahoma" w:hAnsi="Tahoma" w:cs="Tahoma"/>
                <w:sz w:val="18"/>
                <w:szCs w:val="18"/>
                <w:lang w:val="en-US"/>
              </w:rPr>
              <w:t>The form</w:t>
            </w:r>
            <w:r w:rsidR="00D13A2A" w:rsidRPr="008F2F1D">
              <w:rPr>
                <w:rFonts w:ascii="Tahoma" w:hAnsi="Tahoma" w:cs="Tahoma"/>
                <w:sz w:val="18"/>
                <w:szCs w:val="18"/>
                <w:lang w:val="en-US"/>
              </w:rPr>
              <w:t>s</w:t>
            </w:r>
            <w:r w:rsidRPr="008F2F1D">
              <w:rPr>
                <w:rFonts w:ascii="Tahoma" w:hAnsi="Tahoma" w:cs="Tahoma"/>
                <w:sz w:val="18"/>
                <w:szCs w:val="18"/>
                <w:lang w:val="en-US"/>
              </w:rPr>
              <w:t xml:space="preserve"> for lodging of objection</w:t>
            </w:r>
            <w:r w:rsidR="00F06BAA" w:rsidRPr="008F2F1D">
              <w:rPr>
                <w:rFonts w:ascii="Tahoma" w:hAnsi="Tahoma" w:cs="Tahoma"/>
                <w:sz w:val="18"/>
                <w:szCs w:val="18"/>
                <w:lang w:val="en-US"/>
              </w:rPr>
              <w:t>s</w:t>
            </w:r>
            <w:r w:rsidRPr="008F2F1D">
              <w:rPr>
                <w:rFonts w:ascii="Tahoma" w:hAnsi="Tahoma" w:cs="Tahoma"/>
                <w:sz w:val="18"/>
                <w:szCs w:val="18"/>
                <w:lang w:val="en-US"/>
              </w:rPr>
              <w:t xml:space="preserve"> </w:t>
            </w:r>
            <w:r w:rsidR="00D13A2A" w:rsidRPr="008F2F1D">
              <w:rPr>
                <w:rFonts w:ascii="Tahoma" w:hAnsi="Tahoma" w:cs="Tahoma"/>
                <w:sz w:val="18"/>
                <w:szCs w:val="18"/>
                <w:lang w:val="en-US"/>
              </w:rPr>
              <w:t>are</w:t>
            </w:r>
            <w:r w:rsidRPr="008F2F1D">
              <w:rPr>
                <w:rFonts w:ascii="Tahoma" w:hAnsi="Tahoma" w:cs="Tahoma"/>
                <w:sz w:val="18"/>
                <w:szCs w:val="18"/>
                <w:lang w:val="en-US"/>
              </w:rPr>
              <w:t xml:space="preserve"> obtainable at the following address: </w:t>
            </w:r>
            <w:r w:rsidR="00722C64" w:rsidRPr="008F2F1D">
              <w:rPr>
                <w:rFonts w:ascii="Tahoma" w:hAnsi="Tahoma" w:cs="Tahoma"/>
                <w:sz w:val="18"/>
                <w:szCs w:val="18"/>
                <w:lang w:val="en-US"/>
              </w:rPr>
              <w:t>municipal records office</w:t>
            </w:r>
            <w:r w:rsidRPr="008F2F1D">
              <w:rPr>
                <w:rFonts w:ascii="Tahoma" w:hAnsi="Tahoma" w:cs="Tahoma"/>
                <w:sz w:val="18"/>
                <w:szCs w:val="18"/>
                <w:lang w:val="en-US"/>
              </w:rPr>
              <w:t xml:space="preserve">, or </w:t>
            </w:r>
            <w:r w:rsidR="00D13A2A" w:rsidRPr="008F2F1D">
              <w:rPr>
                <w:rFonts w:ascii="Tahoma" w:hAnsi="Tahoma" w:cs="Tahoma"/>
                <w:sz w:val="18"/>
                <w:szCs w:val="18"/>
                <w:lang w:val="en-US"/>
              </w:rPr>
              <w:t xml:space="preserve">on the Municipal </w:t>
            </w:r>
            <w:r w:rsidRPr="008F2F1D">
              <w:rPr>
                <w:rFonts w:ascii="Tahoma" w:hAnsi="Tahoma" w:cs="Tahoma"/>
                <w:sz w:val="18"/>
                <w:szCs w:val="18"/>
                <w:lang w:val="en-US"/>
              </w:rPr>
              <w:t xml:space="preserve">website </w:t>
            </w:r>
            <w:hyperlink r:id="rId6" w:history="1">
              <w:r w:rsidR="00722C64" w:rsidRPr="008F2F1D">
                <w:rPr>
                  <w:rStyle w:val="Hyperlink"/>
                  <w:rFonts w:ascii="Tahoma" w:hAnsi="Tahoma" w:cs="Tahoma"/>
                  <w:sz w:val="18"/>
                  <w:szCs w:val="18"/>
                  <w:lang w:val="en-US"/>
                </w:rPr>
                <w:t>www.edumbe.gov.za</w:t>
              </w:r>
            </w:hyperlink>
            <w:r w:rsidRPr="008F2F1D">
              <w:rPr>
                <w:rFonts w:ascii="Tahoma" w:hAnsi="Tahoma" w:cs="Tahoma"/>
                <w:sz w:val="18"/>
                <w:szCs w:val="18"/>
                <w:lang w:val="en-US"/>
              </w:rPr>
              <w:t xml:space="preserve">.  </w:t>
            </w:r>
            <w:r w:rsidR="00D13A2A" w:rsidRPr="008F2F1D">
              <w:rPr>
                <w:rFonts w:ascii="Tahoma" w:hAnsi="Tahoma" w:cs="Tahoma"/>
                <w:sz w:val="18"/>
                <w:szCs w:val="18"/>
                <w:lang w:val="en-US"/>
              </w:rPr>
              <w:t>C</w:t>
            </w:r>
            <w:r w:rsidRPr="008F2F1D">
              <w:rPr>
                <w:rFonts w:ascii="Tahoma" w:hAnsi="Tahoma" w:cs="Tahoma"/>
                <w:sz w:val="18"/>
                <w:szCs w:val="18"/>
                <w:lang w:val="en-US"/>
              </w:rPr>
              <w:t xml:space="preserve">ompleted forms must be returned to:  </w:t>
            </w:r>
            <w:r w:rsidR="00D13A2A" w:rsidRPr="008F2F1D">
              <w:rPr>
                <w:rFonts w:ascii="Tahoma" w:hAnsi="Tahoma" w:cs="Tahoma"/>
                <w:sz w:val="18"/>
                <w:szCs w:val="18"/>
                <w:lang w:val="en-US"/>
              </w:rPr>
              <w:t xml:space="preserve">The </w:t>
            </w:r>
            <w:r w:rsidRPr="008F2F1D">
              <w:rPr>
                <w:rFonts w:ascii="Tahoma" w:hAnsi="Tahoma" w:cs="Tahoma"/>
                <w:sz w:val="18"/>
                <w:szCs w:val="18"/>
                <w:lang w:val="en-US"/>
              </w:rPr>
              <w:t xml:space="preserve">Municipal Manager, </w:t>
            </w:r>
            <w:r w:rsidR="00722C64" w:rsidRPr="008F2F1D">
              <w:rPr>
                <w:rFonts w:ascii="Tahoma" w:hAnsi="Tahoma" w:cs="Tahoma"/>
                <w:sz w:val="18"/>
                <w:szCs w:val="18"/>
                <w:lang w:val="en-US"/>
              </w:rPr>
              <w:t>éDumbe</w:t>
            </w:r>
            <w:r w:rsidR="0032444D" w:rsidRPr="008F2F1D">
              <w:rPr>
                <w:rFonts w:ascii="Tahoma" w:hAnsi="Tahoma" w:cs="Tahoma"/>
                <w:sz w:val="18"/>
                <w:szCs w:val="18"/>
                <w:lang w:val="en-US"/>
              </w:rPr>
              <w:t xml:space="preserve"> </w:t>
            </w:r>
            <w:r w:rsidRPr="008F2F1D">
              <w:rPr>
                <w:rFonts w:ascii="Tahoma" w:hAnsi="Tahoma" w:cs="Tahoma"/>
                <w:sz w:val="18"/>
                <w:szCs w:val="18"/>
                <w:lang w:val="en-US"/>
              </w:rPr>
              <w:t xml:space="preserve">Municipality, </w:t>
            </w:r>
            <w:r w:rsidR="00722C64" w:rsidRPr="008F2F1D">
              <w:rPr>
                <w:rFonts w:ascii="Tahoma" w:hAnsi="Tahoma" w:cs="Tahoma"/>
                <w:sz w:val="18"/>
                <w:szCs w:val="18"/>
                <w:lang w:val="en-US"/>
              </w:rPr>
              <w:t>10 Hoog Street Paulpietersburg</w:t>
            </w:r>
            <w:r w:rsidRPr="008F2F1D">
              <w:rPr>
                <w:rFonts w:ascii="Tahoma" w:hAnsi="Tahoma" w:cs="Tahoma"/>
                <w:sz w:val="18"/>
                <w:szCs w:val="18"/>
                <w:lang w:val="en-US"/>
              </w:rPr>
              <w:t>.</w:t>
            </w:r>
          </w:p>
          <w:p w:rsidR="002D0B70" w:rsidRPr="008F2F1D" w:rsidRDefault="002D0B70" w:rsidP="00213792">
            <w:pPr>
              <w:jc w:val="both"/>
              <w:rPr>
                <w:rFonts w:ascii="Tahoma" w:hAnsi="Tahoma" w:cs="Tahoma"/>
                <w:sz w:val="18"/>
                <w:szCs w:val="18"/>
                <w:lang w:val="en-US"/>
              </w:rPr>
            </w:pPr>
          </w:p>
          <w:p w:rsidR="008F2F1D" w:rsidRPr="008F2F1D" w:rsidRDefault="00FF2B8C" w:rsidP="00D13A2A">
            <w:pPr>
              <w:rPr>
                <w:rFonts w:ascii="Tahoma" w:hAnsi="Tahoma" w:cs="Tahoma"/>
                <w:sz w:val="18"/>
                <w:szCs w:val="18"/>
                <w:lang w:val="en-US"/>
              </w:rPr>
            </w:pPr>
            <w:r w:rsidRPr="008F2F1D">
              <w:rPr>
                <w:rFonts w:ascii="Tahoma" w:hAnsi="Tahoma" w:cs="Tahoma"/>
                <w:sz w:val="18"/>
                <w:szCs w:val="18"/>
                <w:lang w:val="en-US"/>
              </w:rPr>
              <w:t xml:space="preserve">For enquiries please telephone </w:t>
            </w:r>
            <w:r w:rsidR="00447C95" w:rsidRPr="008F2F1D">
              <w:rPr>
                <w:rFonts w:ascii="Tahoma" w:hAnsi="Tahoma" w:cs="Tahoma"/>
                <w:sz w:val="18"/>
                <w:szCs w:val="18"/>
                <w:lang w:val="en-US"/>
              </w:rPr>
              <w:t>(</w:t>
            </w:r>
            <w:r w:rsidR="00722C64" w:rsidRPr="008F2F1D">
              <w:rPr>
                <w:rFonts w:ascii="Tahoma" w:hAnsi="Tahoma" w:cs="Tahoma"/>
                <w:sz w:val="18"/>
                <w:szCs w:val="18"/>
                <w:lang w:val="en-US"/>
              </w:rPr>
              <w:t>034) 995 1650</w:t>
            </w:r>
            <w:r w:rsidRPr="008F2F1D">
              <w:rPr>
                <w:rFonts w:ascii="Tahoma" w:hAnsi="Tahoma" w:cs="Tahoma"/>
                <w:sz w:val="18"/>
                <w:szCs w:val="18"/>
                <w:lang w:val="en-US"/>
              </w:rPr>
              <w:t xml:space="preserve"> or e-mail: </w:t>
            </w:r>
            <w:hyperlink r:id="rId7" w:history="1">
              <w:r w:rsidR="008F2F1D" w:rsidRPr="008F2F1D">
                <w:rPr>
                  <w:rStyle w:val="Hyperlink"/>
                  <w:rFonts w:ascii="Tahoma" w:hAnsi="Tahoma" w:cs="Tahoma"/>
                  <w:sz w:val="18"/>
                  <w:szCs w:val="18"/>
                  <w:lang w:val="en-US"/>
                </w:rPr>
                <w:t>mm@edumbe.gov.za</w:t>
              </w:r>
            </w:hyperlink>
          </w:p>
          <w:p w:rsidR="008F2F1D" w:rsidRPr="008F2F1D" w:rsidRDefault="008F2F1D" w:rsidP="00D13A2A">
            <w:pPr>
              <w:pBdr>
                <w:bottom w:val="single" w:sz="6" w:space="1" w:color="auto"/>
              </w:pBdr>
              <w:rPr>
                <w:rFonts w:ascii="Tahoma" w:hAnsi="Tahoma" w:cs="Tahoma"/>
                <w:sz w:val="18"/>
                <w:szCs w:val="18"/>
                <w:lang w:val="en-US"/>
              </w:rPr>
            </w:pPr>
          </w:p>
          <w:p w:rsidR="008F2F1D" w:rsidRPr="008F2F1D" w:rsidRDefault="008F2F1D" w:rsidP="008F2F1D">
            <w:pPr>
              <w:rPr>
                <w:rFonts w:ascii="Tahoma" w:hAnsi="Tahoma" w:cs="Tahoma"/>
                <w:sz w:val="18"/>
                <w:szCs w:val="18"/>
                <w:lang w:val="en-US"/>
              </w:rPr>
            </w:pPr>
          </w:p>
          <w:p w:rsidR="008F2F1D" w:rsidRPr="008F2F1D" w:rsidRDefault="008F2F1D" w:rsidP="008F2F1D">
            <w:pPr>
              <w:jc w:val="center"/>
              <w:rPr>
                <w:rFonts w:ascii="Tahoma" w:hAnsi="Tahoma" w:cs="Tahoma"/>
                <w:b/>
                <w:sz w:val="18"/>
                <w:szCs w:val="18"/>
              </w:rPr>
            </w:pPr>
            <w:r w:rsidRPr="008F2F1D">
              <w:rPr>
                <w:rFonts w:ascii="Tahoma" w:hAnsi="Tahoma" w:cs="Tahoma"/>
                <w:b/>
                <w:sz w:val="18"/>
                <w:szCs w:val="18"/>
              </w:rPr>
              <w:t>ISAZISO SOMPHAKATHI SOKUHLOLA UMQULU WAMANANI EMIZI KANYE NOKUFAKA IZIPHIKISO</w:t>
            </w:r>
          </w:p>
          <w:p w:rsidR="008F2F1D" w:rsidRPr="008F2F1D" w:rsidRDefault="008F2F1D" w:rsidP="008F2F1D">
            <w:pPr>
              <w:jc w:val="both"/>
              <w:rPr>
                <w:rFonts w:ascii="Tahoma" w:hAnsi="Tahoma" w:cs="Tahoma"/>
                <w:sz w:val="18"/>
                <w:szCs w:val="18"/>
                <w:lang w:val="en-US"/>
              </w:rPr>
            </w:pPr>
          </w:p>
          <w:p w:rsidR="008F2F1D" w:rsidRPr="008F2F1D" w:rsidRDefault="008F2F1D" w:rsidP="008F2F1D">
            <w:pPr>
              <w:jc w:val="both"/>
              <w:rPr>
                <w:rFonts w:ascii="Tahoma" w:hAnsi="Tahoma" w:cs="Tahoma"/>
                <w:sz w:val="18"/>
                <w:szCs w:val="18"/>
                <w:lang w:val="en-US"/>
              </w:rPr>
            </w:pPr>
            <w:r w:rsidRPr="008F2F1D">
              <w:rPr>
                <w:rFonts w:ascii="Tahoma" w:hAnsi="Tahoma" w:cs="Tahoma"/>
                <w:sz w:val="18"/>
                <w:szCs w:val="18"/>
                <w:lang w:val="en-US"/>
              </w:rPr>
              <w:t xml:space="preserve">Isaziso ngokwesigaba 49(1)(a)(i) somthetho wohulumeni wezindawo wezintela zomasipala, ka 2004 (Umthetho Nombolo 6 ka 2004 njengoba uchitshiyelwe), ngemuva kwalokhu kubizwa ngokuthi "Umthetho", wokuthi Umqulu wamanani weminyaka yezimali kusukela nge-1 Julayi 2020 kuya ku-30 ​​Juni 2025 uvulelekile ukuthi umphakathi ukwazi ukuwuhlola ehhovisi le-Chief Financial Officer (Rates department), 10 Hoog Street Paulpitersbug, ngezikhathi zomsebenzi ngo-07: 30 kuya ku-16: 30 (uMsombuluko kuya NgoLwesine) kanye no-07: 30 kuya ku-13: 30 ngolwesiHlanu kusukela mhla zingama-22 kuFebhuwari 2020 kuya kumhla zingama-31 kuNdasa ngo-2020. Ngaphezu kwalokho uhlelo lokuqalwa kwezimali luzotholakala kwisizindalwazi sikaMasipala esithi: </w:t>
            </w:r>
            <w:r w:rsidRPr="008F2F1D">
              <w:rPr>
                <w:rFonts w:ascii="Tahoma" w:hAnsi="Tahoma" w:cs="Tahoma"/>
                <w:sz w:val="18"/>
                <w:szCs w:val="18"/>
                <w:u w:val="single"/>
                <w:lang w:val="en-US"/>
              </w:rPr>
              <w:t>www.edumbe.gov.za</w:t>
            </w:r>
          </w:p>
          <w:p w:rsidR="008F2F1D" w:rsidRPr="008F2F1D" w:rsidRDefault="008F2F1D" w:rsidP="008F2F1D">
            <w:pPr>
              <w:jc w:val="both"/>
              <w:rPr>
                <w:rFonts w:ascii="Tahoma" w:hAnsi="Tahoma" w:cs="Tahoma"/>
                <w:sz w:val="18"/>
                <w:szCs w:val="18"/>
                <w:lang w:val="en-US"/>
              </w:rPr>
            </w:pPr>
          </w:p>
          <w:p w:rsidR="008F2F1D" w:rsidRPr="008F2F1D" w:rsidRDefault="008F2F1D" w:rsidP="008F2F1D">
            <w:pPr>
              <w:jc w:val="both"/>
              <w:rPr>
                <w:rFonts w:ascii="Tahoma" w:hAnsi="Tahoma" w:cs="Tahoma"/>
                <w:sz w:val="18"/>
                <w:szCs w:val="18"/>
                <w:lang w:val="en-US"/>
              </w:rPr>
            </w:pPr>
            <w:r w:rsidRPr="008F2F1D">
              <w:rPr>
                <w:rFonts w:ascii="Tahoma" w:hAnsi="Tahoma" w:cs="Tahoma"/>
                <w:sz w:val="18"/>
                <w:szCs w:val="18"/>
                <w:lang w:val="en-US"/>
              </w:rPr>
              <w:t>Lesimemo senziwe ngokweSigaba 49(1)(a)(i) soMthetho sokuthi noma yimuphi umnikazi wempahla, noma omunye umuntu ofisa kanjalo, kufanele afake isikhalazo kuMenenja kaMasipala maqondana nanoma yiluphi udaba olukhonjisiwe, noma olungatholakali, kumqulu wamanani emizi singakapheli isikhathi esibekiwe ngasenhla.</w:t>
            </w:r>
          </w:p>
          <w:p w:rsidR="008F2F1D" w:rsidRPr="008F2F1D" w:rsidRDefault="008F2F1D" w:rsidP="008F2F1D">
            <w:pPr>
              <w:jc w:val="both"/>
              <w:rPr>
                <w:rFonts w:ascii="Tahoma" w:hAnsi="Tahoma" w:cs="Tahoma"/>
                <w:sz w:val="18"/>
                <w:szCs w:val="18"/>
                <w:lang w:val="en-US"/>
              </w:rPr>
            </w:pPr>
          </w:p>
          <w:p w:rsidR="008F2F1D" w:rsidRPr="008F2F1D" w:rsidRDefault="008F2F1D" w:rsidP="008F2F1D">
            <w:pPr>
              <w:jc w:val="both"/>
              <w:rPr>
                <w:rFonts w:ascii="Tahoma" w:hAnsi="Tahoma" w:cs="Tahoma"/>
                <w:sz w:val="18"/>
                <w:szCs w:val="18"/>
                <w:lang w:val="en-US"/>
              </w:rPr>
            </w:pPr>
            <w:r w:rsidRPr="008F2F1D">
              <w:rPr>
                <w:rFonts w:ascii="Tahoma" w:hAnsi="Tahoma" w:cs="Tahoma"/>
                <w:sz w:val="18"/>
                <w:szCs w:val="18"/>
                <w:lang w:val="en-US"/>
              </w:rPr>
              <w:t>Sigxile kwimigomo etholakala kwisigaba 50(2) soMthetho, ukuphikisa kumele kuqondane nomuzi othile kungabi ukuphikiswa komqulu wamanani wonkana.</w:t>
            </w:r>
          </w:p>
          <w:p w:rsidR="008F2F1D" w:rsidRPr="008F2F1D" w:rsidRDefault="008F2F1D" w:rsidP="008F2F1D">
            <w:pPr>
              <w:jc w:val="both"/>
              <w:rPr>
                <w:rFonts w:ascii="Tahoma" w:hAnsi="Tahoma" w:cs="Tahoma"/>
                <w:sz w:val="18"/>
                <w:szCs w:val="18"/>
                <w:lang w:val="en-US"/>
              </w:rPr>
            </w:pPr>
          </w:p>
          <w:p w:rsidR="008F2F1D" w:rsidRPr="008F2F1D" w:rsidRDefault="008F2F1D" w:rsidP="008F2F1D">
            <w:pPr>
              <w:jc w:val="both"/>
              <w:rPr>
                <w:rFonts w:ascii="Tahoma" w:hAnsi="Tahoma" w:cs="Tahoma"/>
                <w:sz w:val="18"/>
                <w:szCs w:val="18"/>
                <w:lang w:val="en-US"/>
              </w:rPr>
            </w:pPr>
            <w:r w:rsidRPr="008F2F1D">
              <w:rPr>
                <w:rFonts w:ascii="Tahoma" w:hAnsi="Tahoma" w:cs="Tahoma"/>
                <w:sz w:val="18"/>
                <w:szCs w:val="18"/>
                <w:lang w:val="en-US"/>
              </w:rPr>
              <w:t xml:space="preserve">Amafomu okufaka izikhalazo ayatholakala kuleli kheli elilandelayo: ihhovisi lamarekhodi kamasipala, noma kwisizindalwazi sikaMasipala esithi: </w:t>
            </w:r>
            <w:r w:rsidRPr="008F2F1D">
              <w:rPr>
                <w:rFonts w:ascii="Tahoma" w:hAnsi="Tahoma" w:cs="Tahoma"/>
                <w:sz w:val="18"/>
                <w:szCs w:val="18"/>
                <w:u w:val="single"/>
                <w:lang w:val="en-US"/>
              </w:rPr>
              <w:t>www.edumbe.gov.za.</w:t>
            </w:r>
            <w:r w:rsidRPr="008F2F1D">
              <w:rPr>
                <w:rFonts w:ascii="Tahoma" w:hAnsi="Tahoma" w:cs="Tahoma"/>
                <w:sz w:val="18"/>
                <w:szCs w:val="18"/>
                <w:lang w:val="en-US"/>
              </w:rPr>
              <w:t xml:space="preserve"> Amafomu agcwalisiwe kufanele abuyiselwe: kuMenenja kaMasipala, kuMasipala waseDumbe, 10 Hoog Street Paulpietersburg.</w:t>
            </w:r>
          </w:p>
          <w:p w:rsidR="008F2F1D" w:rsidRPr="008F2F1D" w:rsidRDefault="008F2F1D" w:rsidP="008F2F1D">
            <w:pPr>
              <w:rPr>
                <w:rFonts w:ascii="Tahoma" w:hAnsi="Tahoma" w:cs="Tahoma"/>
                <w:sz w:val="18"/>
                <w:szCs w:val="18"/>
                <w:lang w:val="en-US"/>
              </w:rPr>
            </w:pPr>
          </w:p>
          <w:p w:rsidR="008F2F1D" w:rsidRPr="008F2F1D" w:rsidRDefault="008F2F1D" w:rsidP="008F2F1D">
            <w:pPr>
              <w:rPr>
                <w:rFonts w:ascii="Tahoma" w:hAnsi="Tahoma" w:cs="Tahoma"/>
                <w:sz w:val="18"/>
                <w:szCs w:val="18"/>
                <w:lang w:val="en-US"/>
              </w:rPr>
            </w:pPr>
            <w:r w:rsidRPr="008F2F1D">
              <w:rPr>
                <w:rFonts w:ascii="Tahoma" w:hAnsi="Tahoma" w:cs="Tahoma"/>
                <w:sz w:val="18"/>
                <w:szCs w:val="18"/>
                <w:lang w:val="en-US"/>
              </w:rPr>
              <w:t xml:space="preserve">Ngemibuzo sithinte kulenombolo (034) 995 1650 or e-mail: </w:t>
            </w:r>
            <w:hyperlink r:id="rId8" w:history="1">
              <w:r w:rsidRPr="008F2F1D">
                <w:rPr>
                  <w:rStyle w:val="Hyperlink"/>
                  <w:rFonts w:ascii="Tahoma" w:hAnsi="Tahoma" w:cs="Tahoma"/>
                  <w:sz w:val="18"/>
                  <w:szCs w:val="18"/>
                  <w:lang w:val="en-US"/>
                </w:rPr>
                <w:t>mm@edumbe.gov.za</w:t>
              </w:r>
            </w:hyperlink>
          </w:p>
          <w:p w:rsidR="008F2F1D" w:rsidRPr="008F2F1D" w:rsidRDefault="008F2F1D" w:rsidP="008F2F1D">
            <w:pPr>
              <w:rPr>
                <w:rFonts w:ascii="Tahoma" w:hAnsi="Tahoma" w:cs="Tahoma"/>
                <w:sz w:val="18"/>
                <w:szCs w:val="18"/>
                <w:lang w:val="en-US"/>
              </w:rPr>
            </w:pPr>
          </w:p>
          <w:p w:rsidR="002D0B70" w:rsidRPr="008F2F1D" w:rsidRDefault="00722C64" w:rsidP="00213792">
            <w:pPr>
              <w:jc w:val="both"/>
              <w:rPr>
                <w:rFonts w:ascii="Tahoma" w:hAnsi="Tahoma" w:cs="Tahoma"/>
                <w:b/>
                <w:sz w:val="20"/>
                <w:szCs w:val="20"/>
                <w:lang w:val="en-US"/>
              </w:rPr>
            </w:pPr>
            <w:r w:rsidRPr="008F2F1D">
              <w:rPr>
                <w:rFonts w:ascii="Tahoma" w:hAnsi="Tahoma" w:cs="Tahoma"/>
                <w:b/>
                <w:sz w:val="20"/>
                <w:szCs w:val="20"/>
                <w:lang w:val="en-US"/>
              </w:rPr>
              <w:t>MP KHATHIDE</w:t>
            </w:r>
          </w:p>
          <w:p w:rsidR="002D0B70" w:rsidRPr="008F2F1D" w:rsidRDefault="002D0B70" w:rsidP="00213792">
            <w:pPr>
              <w:jc w:val="both"/>
              <w:rPr>
                <w:rFonts w:ascii="Tahoma" w:hAnsi="Tahoma" w:cs="Tahoma"/>
                <w:b/>
                <w:sz w:val="20"/>
                <w:szCs w:val="20"/>
                <w:lang w:val="en-US"/>
              </w:rPr>
            </w:pPr>
            <w:r w:rsidRPr="008F2F1D">
              <w:rPr>
                <w:rFonts w:ascii="Tahoma" w:hAnsi="Tahoma" w:cs="Tahoma"/>
                <w:b/>
                <w:sz w:val="20"/>
                <w:szCs w:val="20"/>
                <w:lang w:val="en-US"/>
              </w:rPr>
              <w:t>MUNICIPAL MANAGER</w:t>
            </w:r>
          </w:p>
          <w:p w:rsidR="002D0B70" w:rsidRPr="008F2F1D" w:rsidRDefault="001C6B52" w:rsidP="00213792">
            <w:pPr>
              <w:jc w:val="both"/>
              <w:rPr>
                <w:rFonts w:ascii="Tahoma" w:hAnsi="Tahoma" w:cs="Tahoma"/>
                <w:b/>
                <w:sz w:val="20"/>
                <w:szCs w:val="20"/>
                <w:lang w:val="en-US"/>
              </w:rPr>
            </w:pPr>
            <w:r w:rsidRPr="008F2F1D">
              <w:rPr>
                <w:rFonts w:ascii="Tahoma" w:hAnsi="Tahoma" w:cs="Tahoma"/>
                <w:b/>
                <w:sz w:val="20"/>
                <w:szCs w:val="20"/>
                <w:lang w:val="en-US"/>
              </w:rPr>
              <w:t>EDUMBE</w:t>
            </w:r>
            <w:r w:rsidR="002D0B70" w:rsidRPr="008F2F1D">
              <w:rPr>
                <w:rFonts w:ascii="Tahoma" w:hAnsi="Tahoma" w:cs="Tahoma"/>
                <w:b/>
                <w:sz w:val="20"/>
                <w:szCs w:val="20"/>
                <w:lang w:val="en-US"/>
              </w:rPr>
              <w:t xml:space="preserve"> MUNICIPALITY</w:t>
            </w:r>
          </w:p>
          <w:p w:rsidR="002D0B70" w:rsidRPr="008F2F1D" w:rsidRDefault="00722C64" w:rsidP="002D0B70">
            <w:pPr>
              <w:rPr>
                <w:rFonts w:ascii="Tahoma" w:hAnsi="Tahoma" w:cs="Tahoma"/>
                <w:b/>
                <w:sz w:val="20"/>
                <w:szCs w:val="20"/>
                <w:lang w:val="en-US"/>
              </w:rPr>
            </w:pPr>
            <w:r w:rsidRPr="008F2F1D">
              <w:rPr>
                <w:rFonts w:ascii="Tahoma" w:hAnsi="Tahoma" w:cs="Tahoma"/>
                <w:b/>
                <w:sz w:val="20"/>
                <w:szCs w:val="20"/>
                <w:lang w:val="en-US"/>
              </w:rPr>
              <w:t>PRIVATE BAG X 308</w:t>
            </w:r>
          </w:p>
          <w:p w:rsidR="00F23AF0" w:rsidRPr="008F2F1D" w:rsidRDefault="00722C64" w:rsidP="002D0B70">
            <w:pPr>
              <w:rPr>
                <w:rFonts w:ascii="Tahoma" w:hAnsi="Tahoma" w:cs="Tahoma"/>
                <w:b/>
                <w:sz w:val="20"/>
                <w:szCs w:val="20"/>
                <w:lang w:val="en-US"/>
              </w:rPr>
            </w:pPr>
            <w:r w:rsidRPr="008F2F1D">
              <w:rPr>
                <w:rFonts w:ascii="Tahoma" w:hAnsi="Tahoma" w:cs="Tahoma"/>
                <w:b/>
                <w:sz w:val="20"/>
                <w:szCs w:val="20"/>
                <w:lang w:val="en-US"/>
              </w:rPr>
              <w:t>PAULPIETERSBURG</w:t>
            </w:r>
          </w:p>
          <w:p w:rsidR="00F23AF0" w:rsidRPr="008F2F1D" w:rsidRDefault="00722C64" w:rsidP="002D0B70">
            <w:r w:rsidRPr="008F2F1D">
              <w:rPr>
                <w:rFonts w:ascii="Tahoma" w:hAnsi="Tahoma" w:cs="Tahoma"/>
                <w:b/>
                <w:sz w:val="20"/>
                <w:szCs w:val="20"/>
                <w:lang w:val="en-US"/>
              </w:rPr>
              <w:t>3180</w:t>
            </w:r>
          </w:p>
        </w:tc>
      </w:tr>
    </w:tbl>
    <w:p w:rsidR="00D96127" w:rsidRDefault="00D96127" w:rsidP="00D13A2A"/>
    <w:sectPr w:rsidR="00D96127" w:rsidSect="00E61972">
      <w:pgSz w:w="12240" w:h="15840"/>
      <w:pgMar w:top="851"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2D0B70"/>
    <w:rsid w:val="001B4B21"/>
    <w:rsid w:val="001C6B52"/>
    <w:rsid w:val="001F72D7"/>
    <w:rsid w:val="00213792"/>
    <w:rsid w:val="00236D7B"/>
    <w:rsid w:val="00245EC7"/>
    <w:rsid w:val="00272E2F"/>
    <w:rsid w:val="0028637C"/>
    <w:rsid w:val="00292633"/>
    <w:rsid w:val="002D0B70"/>
    <w:rsid w:val="002E1F72"/>
    <w:rsid w:val="0032444D"/>
    <w:rsid w:val="00324C57"/>
    <w:rsid w:val="003A60AA"/>
    <w:rsid w:val="00436C60"/>
    <w:rsid w:val="004407E4"/>
    <w:rsid w:val="00442FD2"/>
    <w:rsid w:val="00447C95"/>
    <w:rsid w:val="004A17B8"/>
    <w:rsid w:val="00545547"/>
    <w:rsid w:val="005A72D4"/>
    <w:rsid w:val="005E2EC2"/>
    <w:rsid w:val="00652B9C"/>
    <w:rsid w:val="006740A6"/>
    <w:rsid w:val="006F57E2"/>
    <w:rsid w:val="00722C64"/>
    <w:rsid w:val="00820655"/>
    <w:rsid w:val="008F2F1D"/>
    <w:rsid w:val="0098021C"/>
    <w:rsid w:val="00982CFD"/>
    <w:rsid w:val="00B3486D"/>
    <w:rsid w:val="00B955B8"/>
    <w:rsid w:val="00C621D9"/>
    <w:rsid w:val="00CB09BE"/>
    <w:rsid w:val="00D13A2A"/>
    <w:rsid w:val="00D96127"/>
    <w:rsid w:val="00E61972"/>
    <w:rsid w:val="00E623C9"/>
    <w:rsid w:val="00ED3D1F"/>
    <w:rsid w:val="00F06BAA"/>
    <w:rsid w:val="00F23AF0"/>
    <w:rsid w:val="00F50097"/>
    <w:rsid w:val="00F55E78"/>
    <w:rsid w:val="00FF2B8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D0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B4B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edumbe.gov.za" TargetMode="External"/><Relationship Id="rId3" Type="http://schemas.openxmlformats.org/officeDocument/2006/relationships/webSettings" Target="webSettings.xml"/><Relationship Id="rId7" Type="http://schemas.openxmlformats.org/officeDocument/2006/relationships/hyperlink" Target="mailto:mm@edumbe.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mbe.gov.za" TargetMode="External"/><Relationship Id="rId5" Type="http://schemas.openxmlformats.org/officeDocument/2006/relationships/hyperlink" Target="http://www.edumbe.gov.z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3464</CharactersWithSpaces>
  <SharedDoc>false</SharedDoc>
  <HLinks>
    <vt:vector size="12" baseType="variant">
      <vt:variant>
        <vt:i4>5701719</vt:i4>
      </vt:variant>
      <vt:variant>
        <vt:i4>3</vt:i4>
      </vt:variant>
      <vt:variant>
        <vt:i4>0</vt:i4>
      </vt:variant>
      <vt:variant>
        <vt:i4>5</vt:i4>
      </vt:variant>
      <vt:variant>
        <vt:lpwstr>http://www.edumbe.gov.za/</vt:lpwstr>
      </vt:variant>
      <vt:variant>
        <vt:lpwstr/>
      </vt:variant>
      <vt:variant>
        <vt:i4>5701719</vt:i4>
      </vt:variant>
      <vt:variant>
        <vt:i4>0</vt:i4>
      </vt:variant>
      <vt:variant>
        <vt:i4>0</vt:i4>
      </vt:variant>
      <vt:variant>
        <vt:i4>5</vt:i4>
      </vt:variant>
      <vt:variant>
        <vt:lpwstr>http://www.edumbe.gov.za/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ntulia</cp:lastModifiedBy>
  <cp:revision>2</cp:revision>
  <dcterms:created xsi:type="dcterms:W3CDTF">2020-01-31T09:43:00Z</dcterms:created>
  <dcterms:modified xsi:type="dcterms:W3CDTF">2020-01-31T09:43:00Z</dcterms:modified>
</cp:coreProperties>
</file>